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DE0F8" w14:textId="43650AF9" w:rsidR="0071285C" w:rsidRPr="0071285C" w:rsidRDefault="002F37F7" w:rsidP="0071285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ТАВРО</w:t>
      </w:r>
    </w:p>
    <w:p w14:paraId="235F44DB" w14:textId="52B4EE08" w:rsidR="002F37F7" w:rsidRDefault="002F37F7" w:rsidP="002F37F7">
      <w:pPr>
        <w:jc w:val="center"/>
        <w:rPr>
          <w:sz w:val="28"/>
          <w:szCs w:val="28"/>
        </w:rPr>
      </w:pPr>
      <w:hyperlink r:id="rId4" w:history="1">
        <w:r w:rsidRPr="001D4178">
          <w:rPr>
            <w:rStyle w:val="a3"/>
            <w:sz w:val="28"/>
            <w:szCs w:val="28"/>
          </w:rPr>
          <w:t>http</w:t>
        </w:r>
        <w:r w:rsidRPr="001D4178">
          <w:rPr>
            <w:rStyle w:val="a3"/>
            <w:sz w:val="28"/>
            <w:szCs w:val="28"/>
          </w:rPr>
          <w:t>s</w:t>
        </w:r>
        <w:r w:rsidRPr="001D4178">
          <w:rPr>
            <w:rStyle w:val="a3"/>
            <w:sz w:val="28"/>
            <w:szCs w:val="28"/>
          </w:rPr>
          <w:t>://www.tavro-kozha.ru/</w:t>
        </w:r>
      </w:hyperlink>
    </w:p>
    <w:p w14:paraId="46EE3274" w14:textId="6DC46371" w:rsidR="002F37F7" w:rsidRDefault="002F37F7" w:rsidP="00401A09">
      <w:pPr>
        <w:ind w:firstLine="708"/>
        <w:jc w:val="both"/>
        <w:rPr>
          <w:sz w:val="28"/>
          <w:szCs w:val="28"/>
        </w:rPr>
      </w:pPr>
      <w:r w:rsidRPr="002F37F7">
        <w:rPr>
          <w:sz w:val="28"/>
          <w:szCs w:val="28"/>
        </w:rPr>
        <w:t>Основное направление деятельности компании «Тавро» - оптово-розничная продажа натуральной кожи для производства одежды, головных уборов, галантереи и обуви.</w:t>
      </w:r>
    </w:p>
    <w:p w14:paraId="2227C74F" w14:textId="5D2FCB6C" w:rsidR="00401A09" w:rsidRDefault="00401A09" w:rsidP="00401A09">
      <w:pPr>
        <w:ind w:firstLine="708"/>
        <w:jc w:val="both"/>
        <w:rPr>
          <w:sz w:val="28"/>
          <w:szCs w:val="28"/>
        </w:rPr>
      </w:pPr>
      <w:r w:rsidRPr="00401A09">
        <w:rPr>
          <w:sz w:val="28"/>
          <w:szCs w:val="28"/>
        </w:rPr>
        <w:t>Основанная в 1998 году компания «Тавро» на протяжении ряда лет входит в число ведущих российских предприятий, лидирующих по поставкам кожевенного сырья. Благодаря налаженным поставкам из стран Европы, Азии и Америки наши магазины продажи кожи в Москве регулярно обновляют свой ассортимент с учетом запросов клиентов и модных тенденций. С течением времени мы расширяем не только ассортимент, но и географию наших представительств. Летом 2022 года был открыт новый филиал в Санкт-Петербурге. Теперь вы сможете купить шкурки в розницу или оптовыми партиями в гипермаркете или с доставкой по городу.</w:t>
      </w:r>
    </w:p>
    <w:p w14:paraId="0D9BCB60" w14:textId="77777777" w:rsidR="00401A09" w:rsidRDefault="00401A09" w:rsidP="002F37F7">
      <w:pPr>
        <w:ind w:firstLine="708"/>
        <w:rPr>
          <w:sz w:val="28"/>
          <w:szCs w:val="28"/>
        </w:rPr>
      </w:pPr>
    </w:p>
    <w:p w14:paraId="749BC7FA" w14:textId="75C2A2D8" w:rsidR="002F37F7" w:rsidRDefault="002F37F7" w:rsidP="002F37F7">
      <w:pPr>
        <w:rPr>
          <w:sz w:val="28"/>
          <w:szCs w:val="28"/>
        </w:rPr>
      </w:pPr>
      <w:r w:rsidRPr="002F37F7">
        <w:rPr>
          <w:sz w:val="28"/>
          <w:szCs w:val="28"/>
        </w:rPr>
        <w:t xml:space="preserve">129515 г. Москва, ул. Академика Королева, дом 13 </w:t>
      </w:r>
      <w:proofErr w:type="spellStart"/>
      <w:r w:rsidRPr="002F37F7">
        <w:rPr>
          <w:sz w:val="28"/>
          <w:szCs w:val="28"/>
        </w:rPr>
        <w:t>стр</w:t>
      </w:r>
      <w:proofErr w:type="spellEnd"/>
      <w:r w:rsidRPr="002F37F7">
        <w:rPr>
          <w:sz w:val="28"/>
          <w:szCs w:val="28"/>
        </w:rPr>
        <w:t xml:space="preserve"> 1 (в навигаторе указывать магазин "Тавро"), вход с Новомосковской улицы.</w:t>
      </w:r>
    </w:p>
    <w:p w14:paraId="5DE18BA6" w14:textId="0D7FA2F8" w:rsidR="002F37F7" w:rsidRPr="00401A09" w:rsidRDefault="002F37F7" w:rsidP="002F37F7">
      <w:pPr>
        <w:rPr>
          <w:b/>
          <w:bCs/>
          <w:sz w:val="28"/>
          <w:szCs w:val="28"/>
          <w:u w:val="single"/>
        </w:rPr>
      </w:pPr>
      <w:r w:rsidRPr="00401A09">
        <w:rPr>
          <w:b/>
          <w:bCs/>
          <w:sz w:val="28"/>
          <w:szCs w:val="28"/>
          <w:u w:val="single"/>
        </w:rPr>
        <w:t>Отдел кожи</w:t>
      </w:r>
    </w:p>
    <w:p w14:paraId="4F546DDC" w14:textId="35BDEB48" w:rsidR="002F37F7" w:rsidRPr="002F37F7" w:rsidRDefault="002F37F7" w:rsidP="002F37F7">
      <w:pPr>
        <w:rPr>
          <w:sz w:val="28"/>
          <w:szCs w:val="28"/>
        </w:rPr>
      </w:pPr>
      <w:r w:rsidRPr="002F37F7">
        <w:rPr>
          <w:sz w:val="28"/>
          <w:szCs w:val="28"/>
        </w:rPr>
        <w:t>Телефоны</w:t>
      </w:r>
      <w:r w:rsidR="00401A09">
        <w:rPr>
          <w:sz w:val="28"/>
          <w:szCs w:val="28"/>
        </w:rPr>
        <w:t xml:space="preserve"> </w:t>
      </w:r>
      <w:r w:rsidRPr="002F37F7">
        <w:rPr>
          <w:sz w:val="28"/>
          <w:szCs w:val="28"/>
        </w:rPr>
        <w:t>+7 (495) 683-03-03</w:t>
      </w:r>
      <w:r w:rsidR="00401A09">
        <w:rPr>
          <w:sz w:val="28"/>
          <w:szCs w:val="28"/>
        </w:rPr>
        <w:t xml:space="preserve">, </w:t>
      </w:r>
      <w:r w:rsidRPr="002F37F7">
        <w:rPr>
          <w:sz w:val="28"/>
          <w:szCs w:val="28"/>
        </w:rPr>
        <w:t>8 (800) 555-02-54</w:t>
      </w:r>
    </w:p>
    <w:p w14:paraId="3C3AE29C" w14:textId="12101112" w:rsidR="002F37F7" w:rsidRPr="002F37F7" w:rsidRDefault="00401A09" w:rsidP="002F37F7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401A09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hyperlink r:id="rId5" w:history="1">
        <w:r w:rsidRPr="001D4178">
          <w:rPr>
            <w:rStyle w:val="a3"/>
            <w:sz w:val="28"/>
            <w:szCs w:val="28"/>
          </w:rPr>
          <w:t>info@tavro-kozha.ru</w:t>
        </w:r>
      </w:hyperlink>
      <w:r>
        <w:rPr>
          <w:sz w:val="28"/>
          <w:szCs w:val="28"/>
        </w:rPr>
        <w:t xml:space="preserve"> </w:t>
      </w:r>
    </w:p>
    <w:p w14:paraId="4F1EC612" w14:textId="77777777" w:rsidR="002F37F7" w:rsidRPr="00401A09" w:rsidRDefault="002F37F7" w:rsidP="002F37F7">
      <w:pPr>
        <w:rPr>
          <w:b/>
          <w:bCs/>
          <w:sz w:val="28"/>
          <w:szCs w:val="28"/>
          <w:u w:val="single"/>
        </w:rPr>
      </w:pPr>
      <w:r w:rsidRPr="00401A09">
        <w:rPr>
          <w:b/>
          <w:bCs/>
          <w:sz w:val="28"/>
          <w:szCs w:val="28"/>
          <w:u w:val="single"/>
        </w:rPr>
        <w:t>Отдел химии и аксессуаров</w:t>
      </w:r>
    </w:p>
    <w:p w14:paraId="461061C5" w14:textId="1A80E8D7" w:rsidR="002F37F7" w:rsidRPr="002F37F7" w:rsidRDefault="002F37F7" w:rsidP="002F37F7">
      <w:pPr>
        <w:rPr>
          <w:sz w:val="28"/>
          <w:szCs w:val="28"/>
        </w:rPr>
      </w:pPr>
      <w:r w:rsidRPr="002F37F7">
        <w:rPr>
          <w:sz w:val="28"/>
          <w:szCs w:val="28"/>
        </w:rPr>
        <w:t>Телефоны</w:t>
      </w:r>
      <w:r w:rsidR="00401A09">
        <w:rPr>
          <w:sz w:val="28"/>
          <w:szCs w:val="28"/>
        </w:rPr>
        <w:t xml:space="preserve"> </w:t>
      </w:r>
      <w:r w:rsidRPr="002F37F7">
        <w:rPr>
          <w:sz w:val="28"/>
          <w:szCs w:val="28"/>
        </w:rPr>
        <w:t>+7 (901) 519-00-77</w:t>
      </w:r>
      <w:r w:rsidR="00401A09">
        <w:rPr>
          <w:sz w:val="28"/>
          <w:szCs w:val="28"/>
        </w:rPr>
        <w:t xml:space="preserve">, </w:t>
      </w:r>
      <w:r w:rsidRPr="002F37F7">
        <w:rPr>
          <w:sz w:val="28"/>
          <w:szCs w:val="28"/>
        </w:rPr>
        <w:t>8 (800) 555-02-54</w:t>
      </w:r>
    </w:p>
    <w:p w14:paraId="3D870E48" w14:textId="36FE1798" w:rsidR="002F37F7" w:rsidRPr="00401A09" w:rsidRDefault="00401A09" w:rsidP="002F37F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</w:t>
      </w:r>
      <w:r w:rsidRPr="00401A09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mail</w:t>
      </w:r>
      <w:r w:rsidRPr="00401A09">
        <w:rPr>
          <w:sz w:val="28"/>
          <w:szCs w:val="28"/>
          <w:lang w:val="en-US"/>
        </w:rPr>
        <w:t xml:space="preserve">: </w:t>
      </w:r>
      <w:hyperlink r:id="rId6" w:history="1">
        <w:r w:rsidRPr="00401A09">
          <w:rPr>
            <w:rStyle w:val="a3"/>
            <w:sz w:val="28"/>
            <w:szCs w:val="28"/>
            <w:lang w:val="en-US"/>
          </w:rPr>
          <w:t>chemical.sell@tavro-kozha.ru</w:t>
        </w:r>
      </w:hyperlink>
      <w:r w:rsidRPr="00401A09">
        <w:rPr>
          <w:sz w:val="28"/>
          <w:szCs w:val="28"/>
          <w:lang w:val="en-US"/>
        </w:rPr>
        <w:t xml:space="preserve"> </w:t>
      </w:r>
    </w:p>
    <w:p w14:paraId="0EAB444C" w14:textId="77777777" w:rsidR="00401A09" w:rsidRDefault="00401A09" w:rsidP="002F37F7">
      <w:pPr>
        <w:rPr>
          <w:sz w:val="28"/>
          <w:szCs w:val="28"/>
        </w:rPr>
      </w:pPr>
    </w:p>
    <w:p w14:paraId="5257CDD1" w14:textId="63033F96" w:rsidR="002F37F7" w:rsidRDefault="002F37F7" w:rsidP="002F37F7">
      <w:pPr>
        <w:rPr>
          <w:sz w:val="28"/>
          <w:szCs w:val="28"/>
        </w:rPr>
      </w:pPr>
      <w:r w:rsidRPr="00401A09">
        <w:rPr>
          <w:b/>
          <w:bCs/>
          <w:sz w:val="28"/>
          <w:szCs w:val="28"/>
          <w:u w:val="single"/>
        </w:rPr>
        <w:t>Часы работы</w:t>
      </w:r>
      <w:r w:rsidR="00401A09">
        <w:rPr>
          <w:sz w:val="28"/>
          <w:szCs w:val="28"/>
        </w:rPr>
        <w:t xml:space="preserve"> </w:t>
      </w:r>
      <w:r w:rsidRPr="002F37F7">
        <w:rPr>
          <w:sz w:val="28"/>
          <w:szCs w:val="28"/>
        </w:rPr>
        <w:t>ежедневно:</w:t>
      </w:r>
      <w:r w:rsidR="00401A09">
        <w:rPr>
          <w:sz w:val="28"/>
          <w:szCs w:val="28"/>
        </w:rPr>
        <w:t xml:space="preserve"> </w:t>
      </w:r>
      <w:r w:rsidRPr="002F37F7">
        <w:rPr>
          <w:sz w:val="28"/>
          <w:szCs w:val="28"/>
        </w:rPr>
        <w:t>10–19 ч</w:t>
      </w:r>
    </w:p>
    <w:p w14:paraId="7BB96349" w14:textId="77777777" w:rsidR="00401A09" w:rsidRDefault="00401A09" w:rsidP="002F37F7">
      <w:pPr>
        <w:rPr>
          <w:sz w:val="28"/>
          <w:szCs w:val="28"/>
        </w:rPr>
      </w:pPr>
    </w:p>
    <w:p w14:paraId="13FD57B2" w14:textId="77777777" w:rsidR="002F37F7" w:rsidRDefault="0071285C" w:rsidP="002F37F7">
      <w:pPr>
        <w:jc w:val="center"/>
        <w:rPr>
          <w:sz w:val="28"/>
          <w:szCs w:val="28"/>
        </w:rPr>
      </w:pPr>
      <w:r>
        <w:rPr>
          <w:i/>
          <w:iCs/>
          <w:sz w:val="24"/>
          <w:szCs w:val="24"/>
        </w:rPr>
        <w:t xml:space="preserve">Примечание: </w:t>
      </w:r>
      <w:r w:rsidRPr="0071285C">
        <w:rPr>
          <w:i/>
          <w:iCs/>
          <w:sz w:val="24"/>
          <w:szCs w:val="24"/>
        </w:rPr>
        <w:t xml:space="preserve">Вся информация взята </w:t>
      </w:r>
      <w:r>
        <w:rPr>
          <w:i/>
          <w:iCs/>
          <w:sz w:val="24"/>
          <w:szCs w:val="24"/>
        </w:rPr>
        <w:t xml:space="preserve">02.08.26 </w:t>
      </w:r>
      <w:r w:rsidRPr="0071285C">
        <w:rPr>
          <w:i/>
          <w:iCs/>
          <w:sz w:val="24"/>
          <w:szCs w:val="24"/>
        </w:rPr>
        <w:t>с сайта</w:t>
      </w:r>
      <w:r w:rsidRPr="002F37F7">
        <w:rPr>
          <w:i/>
          <w:iCs/>
        </w:rPr>
        <w:t xml:space="preserve"> </w:t>
      </w:r>
      <w:hyperlink r:id="rId7" w:history="1">
        <w:r w:rsidR="002F37F7" w:rsidRPr="002F37F7">
          <w:rPr>
            <w:rStyle w:val="a3"/>
            <w:sz w:val="24"/>
            <w:szCs w:val="24"/>
          </w:rPr>
          <w:t>https://www.tavro-kozha.ru/</w:t>
        </w:r>
      </w:hyperlink>
    </w:p>
    <w:p w14:paraId="0DE2B91D" w14:textId="791A07F3" w:rsidR="0071285C" w:rsidRPr="0071285C" w:rsidRDefault="0071285C" w:rsidP="002F37F7">
      <w:pPr>
        <w:rPr>
          <w:i/>
          <w:iCs/>
          <w:sz w:val="24"/>
          <w:szCs w:val="24"/>
        </w:rPr>
      </w:pPr>
    </w:p>
    <w:p w14:paraId="4BDFB12C" w14:textId="4DE4341F" w:rsidR="0071285C" w:rsidRPr="0071285C" w:rsidRDefault="0071285C" w:rsidP="0071285C">
      <w:pPr>
        <w:jc w:val="both"/>
        <w:rPr>
          <w:sz w:val="28"/>
          <w:szCs w:val="28"/>
        </w:rPr>
      </w:pPr>
    </w:p>
    <w:sectPr w:rsidR="0071285C" w:rsidRPr="00712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85C"/>
    <w:rsid w:val="002F37F7"/>
    <w:rsid w:val="00401A09"/>
    <w:rsid w:val="0071285C"/>
    <w:rsid w:val="00B3579F"/>
    <w:rsid w:val="00B9695E"/>
    <w:rsid w:val="00D2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8211A8"/>
  <w15:chartTrackingRefBased/>
  <w15:docId w15:val="{DC450283-04B7-4FA5-989E-B5E25926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285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1285C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F37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1784">
              <w:marLeft w:val="0"/>
              <w:marRight w:val="0"/>
              <w:marTop w:val="0"/>
              <w:marBottom w:val="0"/>
              <w:divBdr>
                <w:top w:val="single" w:sz="6" w:space="11" w:color="E5DFD7"/>
                <w:left w:val="single" w:sz="6" w:space="24" w:color="E5DFD7"/>
                <w:bottom w:val="single" w:sz="6" w:space="23" w:color="E5DFD7"/>
                <w:right w:val="single" w:sz="6" w:space="24" w:color="E5DFD7"/>
              </w:divBdr>
              <w:divsChild>
                <w:div w:id="127540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98634">
                      <w:marLeft w:val="0"/>
                      <w:marRight w:val="0"/>
                      <w:marTop w:val="0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1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57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19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69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62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000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73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306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531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45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80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4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7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73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6554">
              <w:marLeft w:val="0"/>
              <w:marRight w:val="0"/>
              <w:marTop w:val="0"/>
              <w:marBottom w:val="0"/>
              <w:divBdr>
                <w:top w:val="single" w:sz="6" w:space="11" w:color="E5DFD7"/>
                <w:left w:val="single" w:sz="6" w:space="24" w:color="E5DFD7"/>
                <w:bottom w:val="single" w:sz="6" w:space="23" w:color="E5DFD7"/>
                <w:right w:val="single" w:sz="6" w:space="24" w:color="E5DFD7"/>
              </w:divBdr>
              <w:divsChild>
                <w:div w:id="122568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209909">
                      <w:marLeft w:val="0"/>
                      <w:marRight w:val="0"/>
                      <w:marTop w:val="0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52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89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8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6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97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237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02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051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126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58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2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84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49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304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avro-kozha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emical.sell@tavro-kozha.ru" TargetMode="External"/><Relationship Id="rId5" Type="http://schemas.openxmlformats.org/officeDocument/2006/relationships/hyperlink" Target="mailto:info@tavro-kozha.ru" TargetMode="External"/><Relationship Id="rId4" Type="http://schemas.openxmlformats.org/officeDocument/2006/relationships/hyperlink" Target="https://www.tavro-kozha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</dc:creator>
  <cp:keywords/>
  <dc:description/>
  <cp:lastModifiedBy>Mkl</cp:lastModifiedBy>
  <cp:revision>3</cp:revision>
  <cp:lastPrinted>2026-08-02T15:17:00Z</cp:lastPrinted>
  <dcterms:created xsi:type="dcterms:W3CDTF">2026-08-02T15:52:00Z</dcterms:created>
  <dcterms:modified xsi:type="dcterms:W3CDTF">2026-08-02T15:55:00Z</dcterms:modified>
</cp:coreProperties>
</file>